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970"/>
        <w:gridCol w:w="3775"/>
      </w:tblGrid>
      <w:tr w:rsidR="00105AE3" w:rsidRPr="009E2BB1" w:rsidTr="00105AE3">
        <w:tc>
          <w:tcPr>
            <w:tcW w:w="2605" w:type="dxa"/>
          </w:tcPr>
          <w:p w:rsidR="00105AE3" w:rsidRPr="009E2BB1" w:rsidRDefault="00105AE3" w:rsidP="00DC58DF">
            <w:pPr>
              <w:jc w:val="center"/>
              <w:rPr>
                <w:b/>
                <w:bCs/>
              </w:rPr>
            </w:pPr>
            <w:r w:rsidRPr="009E2BB1">
              <w:rPr>
                <w:b/>
                <w:bCs/>
              </w:rPr>
              <w:t>Teaching Areas</w:t>
            </w:r>
          </w:p>
        </w:tc>
        <w:tc>
          <w:tcPr>
            <w:tcW w:w="2970" w:type="dxa"/>
          </w:tcPr>
          <w:p w:rsidR="00105AE3" w:rsidRPr="009E2BB1" w:rsidRDefault="00105AE3" w:rsidP="00DC58DF">
            <w:pPr>
              <w:jc w:val="center"/>
              <w:rPr>
                <w:b/>
                <w:bCs/>
              </w:rPr>
            </w:pPr>
            <w:r w:rsidRPr="009E2BB1">
              <w:rPr>
                <w:b/>
                <w:bCs/>
              </w:rPr>
              <w:t>Priorities</w:t>
            </w:r>
          </w:p>
        </w:tc>
        <w:tc>
          <w:tcPr>
            <w:tcW w:w="3775" w:type="dxa"/>
          </w:tcPr>
          <w:p w:rsidR="00105AE3" w:rsidRPr="009E2BB1" w:rsidRDefault="00105AE3" w:rsidP="00DC58DF">
            <w:pPr>
              <w:jc w:val="center"/>
              <w:rPr>
                <w:b/>
                <w:bCs/>
              </w:rPr>
            </w:pPr>
            <w:r w:rsidRPr="009E2BB1">
              <w:rPr>
                <w:b/>
                <w:bCs/>
              </w:rPr>
              <w:t>Action Plan Steps</w:t>
            </w:r>
          </w:p>
        </w:tc>
      </w:tr>
      <w:tr w:rsidR="00105AE3" w:rsidTr="00105AE3">
        <w:trPr>
          <w:trHeight w:val="2123"/>
        </w:trPr>
        <w:tc>
          <w:tcPr>
            <w:tcW w:w="2605" w:type="dxa"/>
          </w:tcPr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Area 1:</w:t>
            </w:r>
          </w:p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Learning Environment</w:t>
            </w:r>
          </w:p>
        </w:tc>
        <w:tc>
          <w:tcPr>
            <w:tcW w:w="2970" w:type="dxa"/>
          </w:tcPr>
          <w:p w:rsidR="00105AE3" w:rsidRDefault="00105AE3" w:rsidP="00DC58DF"/>
        </w:tc>
        <w:tc>
          <w:tcPr>
            <w:tcW w:w="3775" w:type="dxa"/>
          </w:tcPr>
          <w:p w:rsidR="00105AE3" w:rsidRDefault="00105AE3" w:rsidP="00DC58DF"/>
        </w:tc>
      </w:tr>
      <w:tr w:rsidR="00105AE3" w:rsidTr="00105AE3">
        <w:trPr>
          <w:trHeight w:val="2528"/>
        </w:trPr>
        <w:tc>
          <w:tcPr>
            <w:tcW w:w="2605" w:type="dxa"/>
          </w:tcPr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Area 2:</w:t>
            </w:r>
          </w:p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Classroom Culture</w:t>
            </w:r>
          </w:p>
        </w:tc>
        <w:tc>
          <w:tcPr>
            <w:tcW w:w="2970" w:type="dxa"/>
          </w:tcPr>
          <w:p w:rsidR="00105AE3" w:rsidRDefault="00105AE3" w:rsidP="00DC58DF"/>
        </w:tc>
        <w:tc>
          <w:tcPr>
            <w:tcW w:w="3775" w:type="dxa"/>
          </w:tcPr>
          <w:p w:rsidR="00105AE3" w:rsidRDefault="00105AE3" w:rsidP="00DC58DF"/>
        </w:tc>
      </w:tr>
      <w:tr w:rsidR="00105AE3" w:rsidTr="00105AE3">
        <w:trPr>
          <w:trHeight w:val="2420"/>
        </w:trPr>
        <w:tc>
          <w:tcPr>
            <w:tcW w:w="2605" w:type="dxa"/>
          </w:tcPr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Area 3:</w:t>
            </w:r>
          </w:p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Classroom Management</w:t>
            </w:r>
          </w:p>
        </w:tc>
        <w:tc>
          <w:tcPr>
            <w:tcW w:w="2970" w:type="dxa"/>
          </w:tcPr>
          <w:p w:rsidR="00105AE3" w:rsidRDefault="00105AE3" w:rsidP="00DC58DF"/>
        </w:tc>
        <w:tc>
          <w:tcPr>
            <w:tcW w:w="3775" w:type="dxa"/>
          </w:tcPr>
          <w:p w:rsidR="00105AE3" w:rsidRDefault="00105AE3" w:rsidP="00DC58DF"/>
        </w:tc>
      </w:tr>
      <w:tr w:rsidR="00105AE3" w:rsidTr="00105AE3">
        <w:trPr>
          <w:trHeight w:val="2510"/>
        </w:trPr>
        <w:tc>
          <w:tcPr>
            <w:tcW w:w="2605" w:type="dxa"/>
          </w:tcPr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Area 4:</w:t>
            </w:r>
          </w:p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Learning Engagement</w:t>
            </w:r>
          </w:p>
        </w:tc>
        <w:tc>
          <w:tcPr>
            <w:tcW w:w="2970" w:type="dxa"/>
          </w:tcPr>
          <w:p w:rsidR="00105AE3" w:rsidRDefault="00105AE3" w:rsidP="00DC58DF"/>
        </w:tc>
        <w:tc>
          <w:tcPr>
            <w:tcW w:w="3775" w:type="dxa"/>
          </w:tcPr>
          <w:p w:rsidR="00105AE3" w:rsidRDefault="00105AE3" w:rsidP="00DC58DF"/>
        </w:tc>
      </w:tr>
      <w:tr w:rsidR="00105AE3" w:rsidTr="00105AE3">
        <w:trPr>
          <w:trHeight w:val="2510"/>
        </w:trPr>
        <w:tc>
          <w:tcPr>
            <w:tcW w:w="2605" w:type="dxa"/>
          </w:tcPr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Area 5:</w:t>
            </w:r>
          </w:p>
          <w:p w:rsidR="00105AE3" w:rsidRPr="009E2BB1" w:rsidRDefault="00105AE3" w:rsidP="00105AE3">
            <w:pPr>
              <w:rPr>
                <w:b/>
                <w:bCs/>
              </w:rPr>
            </w:pPr>
            <w:r w:rsidRPr="009E2BB1">
              <w:rPr>
                <w:b/>
                <w:bCs/>
              </w:rPr>
              <w:t>Learning Assessment</w:t>
            </w:r>
          </w:p>
        </w:tc>
        <w:tc>
          <w:tcPr>
            <w:tcW w:w="2970" w:type="dxa"/>
          </w:tcPr>
          <w:p w:rsidR="00105AE3" w:rsidRDefault="00105AE3" w:rsidP="00DC58DF">
            <w:bookmarkStart w:id="0" w:name="_GoBack"/>
            <w:bookmarkEnd w:id="0"/>
          </w:p>
        </w:tc>
        <w:tc>
          <w:tcPr>
            <w:tcW w:w="3775" w:type="dxa"/>
          </w:tcPr>
          <w:p w:rsidR="00105AE3" w:rsidRDefault="00105AE3" w:rsidP="00DC58DF"/>
        </w:tc>
      </w:tr>
    </w:tbl>
    <w:p w:rsidR="004C2EF3" w:rsidRDefault="004C2EF3" w:rsidP="00105AE3"/>
    <w:sectPr w:rsidR="004C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E3"/>
    <w:rsid w:val="00105AE3"/>
    <w:rsid w:val="004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3334"/>
  <w15:chartTrackingRefBased/>
  <w15:docId w15:val="{7E8BFFC5-2CAA-4066-A945-44334957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Agallo, Mildred</dc:creator>
  <cp:keywords/>
  <dc:description/>
  <cp:lastModifiedBy>Agallo, Mildred</cp:lastModifiedBy>
  <cp:revision>1</cp:revision>
  <dcterms:created xsi:type="dcterms:W3CDTF">2020-01-10T03:30:00Z</dcterms:created>
  <dcterms:modified xsi:type="dcterms:W3CDTF">2020-01-10T03:32:00Z</dcterms:modified>
</cp:coreProperties>
</file>